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D5E23" w14:textId="77777777" w:rsidR="00EA76A9" w:rsidRPr="00932DED" w:rsidRDefault="00EA76A9">
      <w:pPr>
        <w:pStyle w:val="normal0"/>
        <w:pBdr>
          <w:top w:val="nil"/>
          <w:left w:val="nil"/>
          <w:bottom w:val="nil"/>
          <w:right w:val="nil"/>
          <w:between w:val="nil"/>
        </w:pBdr>
      </w:pPr>
    </w:p>
    <w:p w14:paraId="3851546F" w14:textId="77777777" w:rsidR="00EA76A9" w:rsidRPr="00932DED" w:rsidRDefault="00C26252">
      <w:pPr>
        <w:pStyle w:val="normal0"/>
        <w:pBdr>
          <w:top w:val="nil"/>
          <w:left w:val="nil"/>
          <w:bottom w:val="nil"/>
          <w:right w:val="nil"/>
          <w:between w:val="nil"/>
        </w:pBdr>
        <w:jc w:val="center"/>
        <w:rPr>
          <w:b/>
        </w:rPr>
      </w:pPr>
      <w:r w:rsidRPr="00932DED">
        <w:rPr>
          <w:b/>
        </w:rPr>
        <w:t>2019 LARAMIE POP-UP ARTWALK</w:t>
      </w:r>
    </w:p>
    <w:p w14:paraId="2320F97F" w14:textId="54284D36" w:rsidR="00EA76A9" w:rsidRPr="00932DED" w:rsidRDefault="00C26252" w:rsidP="00C26252">
      <w:pPr>
        <w:pStyle w:val="normal0"/>
        <w:jc w:val="center"/>
        <w:rPr>
          <w:b/>
        </w:rPr>
      </w:pPr>
      <w:r w:rsidRPr="00932DED">
        <w:rPr>
          <w:b/>
        </w:rPr>
        <w:t xml:space="preserve">Friday, Sept. </w:t>
      </w:r>
      <w:r w:rsidR="00D96B9D">
        <w:rPr>
          <w:b/>
        </w:rPr>
        <w:t>6</w:t>
      </w:r>
      <w:r w:rsidRPr="00932DED">
        <w:rPr>
          <w:b/>
          <w:vertAlign w:val="superscript"/>
        </w:rPr>
        <w:t>th</w:t>
      </w:r>
      <w:r w:rsidRPr="00932DED">
        <w:rPr>
          <w:b/>
        </w:rPr>
        <w:t xml:space="preserve">, 3 – 8 pm &amp; Saturday </w:t>
      </w:r>
      <w:r w:rsidR="00D96B9D">
        <w:rPr>
          <w:b/>
        </w:rPr>
        <w:t>7</w:t>
      </w:r>
      <w:r w:rsidRPr="00932DED">
        <w:rPr>
          <w:b/>
          <w:vertAlign w:val="superscript"/>
        </w:rPr>
        <w:t>th</w:t>
      </w:r>
      <w:r w:rsidR="00D96B9D">
        <w:rPr>
          <w:b/>
        </w:rPr>
        <w:t>, 1 – 7 pm &amp; Sunday, 8</w:t>
      </w:r>
      <w:r w:rsidRPr="00932DED">
        <w:rPr>
          <w:b/>
          <w:vertAlign w:val="superscript"/>
        </w:rPr>
        <w:t>th</w:t>
      </w:r>
      <w:r w:rsidRPr="00932DED">
        <w:rPr>
          <w:b/>
        </w:rPr>
        <w:t xml:space="preserve"> </w:t>
      </w:r>
      <w:r w:rsidR="0011508B">
        <w:rPr>
          <w:b/>
        </w:rPr>
        <w:t>12</w:t>
      </w:r>
      <w:r w:rsidR="00D96B9D">
        <w:rPr>
          <w:b/>
        </w:rPr>
        <w:t xml:space="preserve"> – 3 pm</w:t>
      </w:r>
    </w:p>
    <w:p w14:paraId="43104871" w14:textId="77777777" w:rsidR="00C26252" w:rsidRPr="00932DED" w:rsidRDefault="00C26252">
      <w:pPr>
        <w:pStyle w:val="normal0"/>
        <w:rPr>
          <w:b/>
        </w:rPr>
      </w:pPr>
    </w:p>
    <w:p w14:paraId="62B7DF94" w14:textId="77777777" w:rsidR="00C26252" w:rsidRPr="00932DED" w:rsidRDefault="00C26252">
      <w:pPr>
        <w:pStyle w:val="normal0"/>
      </w:pPr>
      <w:r w:rsidRPr="00932DED">
        <w:rPr>
          <w:b/>
        </w:rPr>
        <w:t xml:space="preserve">IMPORTANT DATES: </w:t>
      </w:r>
      <w:r w:rsidR="00932DED">
        <w:t xml:space="preserve"> </w:t>
      </w:r>
      <w:r w:rsidRPr="00932DED">
        <w:t>June 3</w:t>
      </w:r>
      <w:r w:rsidRPr="00932DED">
        <w:rPr>
          <w:vertAlign w:val="superscript"/>
        </w:rPr>
        <w:t>rd</w:t>
      </w:r>
      <w:r w:rsidRPr="00932DED">
        <w:t xml:space="preserve"> – Businesses confirm their desire to participte</w:t>
      </w:r>
    </w:p>
    <w:p w14:paraId="43092A60" w14:textId="77777777" w:rsidR="00C26252" w:rsidRPr="00932DED" w:rsidRDefault="00C26252">
      <w:pPr>
        <w:pStyle w:val="normal0"/>
      </w:pPr>
      <w:r w:rsidRPr="00932DED">
        <w:t>June 3</w:t>
      </w:r>
      <w:r w:rsidRPr="00932DED">
        <w:rPr>
          <w:vertAlign w:val="superscript"/>
        </w:rPr>
        <w:t>rd</w:t>
      </w:r>
      <w:r w:rsidRPr="00932DED">
        <w:t xml:space="preserve"> – August 16</w:t>
      </w:r>
      <w:r w:rsidRPr="00932DED">
        <w:rPr>
          <w:vertAlign w:val="superscript"/>
        </w:rPr>
        <w:t>th</w:t>
      </w:r>
      <w:r w:rsidRPr="00932DED">
        <w:t xml:space="preserve"> – Businesses are contacted by potential pop up artists</w:t>
      </w:r>
    </w:p>
    <w:p w14:paraId="51AB7725" w14:textId="77777777" w:rsidR="00EA76A9" w:rsidRPr="00932DED" w:rsidRDefault="00C26252">
      <w:pPr>
        <w:pStyle w:val="normal0"/>
        <w:rPr>
          <w:b/>
        </w:rPr>
      </w:pPr>
      <w:r w:rsidRPr="00932DED">
        <w:t>August 16th - Artists and businesses must confirmation their participation</w:t>
      </w:r>
    </w:p>
    <w:p w14:paraId="3A06B137" w14:textId="77777777" w:rsidR="00EA76A9" w:rsidRPr="00932DED" w:rsidRDefault="00EA76A9">
      <w:pPr>
        <w:pStyle w:val="normal0"/>
      </w:pPr>
    </w:p>
    <w:p w14:paraId="2DC95E9A" w14:textId="77777777" w:rsidR="00EA76A9" w:rsidRPr="00932DED" w:rsidRDefault="00C26252">
      <w:pPr>
        <w:pStyle w:val="normal0"/>
      </w:pPr>
      <w:r w:rsidRPr="00932DED">
        <w:rPr>
          <w:b/>
        </w:rPr>
        <w:t xml:space="preserve">EVENT DESCRIPTION: </w:t>
      </w:r>
      <w:r w:rsidRPr="00932DED">
        <w:t xml:space="preserve">A weekend long artwalk that includes established galleries alongside “pop-up” shops that showcase the work of local artists, musicians, and performers. The event features live theatre, music, demos, and opportunities for the public to make art at the event. All of this occurs inside the pop-up spaces as well as on the streets of downtown with the goal of turning the historic district into an art gallery/space.  </w:t>
      </w:r>
    </w:p>
    <w:p w14:paraId="213F08B2" w14:textId="77777777" w:rsidR="00EA76A9" w:rsidRPr="00932DED" w:rsidRDefault="00EA76A9">
      <w:pPr>
        <w:pStyle w:val="normal0"/>
      </w:pPr>
    </w:p>
    <w:p w14:paraId="0A3D6AD6" w14:textId="77777777" w:rsidR="00EA76A9" w:rsidRPr="00932DED" w:rsidRDefault="00C26252">
      <w:pPr>
        <w:pStyle w:val="normal0"/>
      </w:pPr>
      <w:r w:rsidRPr="00932DED">
        <w:rPr>
          <w:b/>
        </w:rPr>
        <w:t>MISSION:</w:t>
      </w:r>
      <w:r w:rsidRPr="00932DED">
        <w:t xml:space="preserve"> Laramie Main Street’s goal in hosting the Artwalk is to organize an event that is fully inclusive and highlights local visual and performing arts. The event will showcase the work of local artists and will help to further promote the idea of Laramie as the cultural capital of Wyoming. The event will also bring people into downtown spaces and businesses that they may not typically frequent.</w:t>
      </w:r>
    </w:p>
    <w:p w14:paraId="713842DF" w14:textId="77777777" w:rsidR="00EA76A9" w:rsidRPr="00932DED" w:rsidRDefault="00EA76A9">
      <w:pPr>
        <w:pStyle w:val="normal0"/>
      </w:pPr>
    </w:p>
    <w:p w14:paraId="166A4885" w14:textId="77777777" w:rsidR="00EA76A9" w:rsidRPr="00932DED" w:rsidRDefault="00C26252">
      <w:pPr>
        <w:pStyle w:val="normal0"/>
      </w:pPr>
      <w:r w:rsidRPr="00932DED">
        <w:rPr>
          <w:b/>
        </w:rPr>
        <w:t xml:space="preserve">HOW IT WORKS: </w:t>
      </w:r>
      <w:r w:rsidRPr="00932DED">
        <w:t>This spring, Artwalk volunteers will be collecting the names of businesses interested in participating in the event and creates a list of available “Pop-Up” spaces, which is then shared with artists, musicians, and performers through an “Open Call” which will go out in June 3rd. Between June 3rd and August 16th artists will contact business directly and submit proposals. Business owners then decide who goes in their space and all arrangements and communications regarding individuals spaces are made between artists and businesses. Prior to the event, the Artwalk committee will offer a workshop for all participating artists so they have a set of guidelines about use of “pop-up” spaces. Laramie Main Street provides each location with signage and a giant red balloon and creates all the promotional materials, coordinates volunteers, and makes sure the event runs smoothly.</w:t>
      </w:r>
    </w:p>
    <w:p w14:paraId="066CD230" w14:textId="77777777" w:rsidR="00EA76A9" w:rsidRPr="00932DED" w:rsidRDefault="00EA76A9">
      <w:pPr>
        <w:pStyle w:val="normal0"/>
        <w:rPr>
          <w:b/>
        </w:rPr>
      </w:pPr>
    </w:p>
    <w:p w14:paraId="17C833F0" w14:textId="77777777" w:rsidR="00EA76A9" w:rsidRPr="00932DED" w:rsidRDefault="00932DED">
      <w:pPr>
        <w:pStyle w:val="normal0"/>
      </w:pPr>
      <w:r>
        <w:rPr>
          <w:b/>
        </w:rPr>
        <w:t>DONATIONS</w:t>
      </w:r>
      <w:r w:rsidR="00C26252" w:rsidRPr="00932DED">
        <w:rPr>
          <w:b/>
        </w:rPr>
        <w:t xml:space="preserve">: </w:t>
      </w:r>
      <w:r w:rsidR="00C26252" w:rsidRPr="00932DED">
        <w:t xml:space="preserve">In order for us to cover the costs of marketing and promotional materials, we are asking both artists and businesses to make </w:t>
      </w:r>
      <w:r>
        <w:t xml:space="preserve">a $25 </w:t>
      </w:r>
      <w:r w:rsidR="00C26252" w:rsidRPr="00932DED">
        <w:t xml:space="preserve">tax-deductible contribution. Cash or checks can be dropped of or mailed to “LMSA, 115 Ivinson Avenue, Laramie, WY 82070” or made via Paypal: </w:t>
      </w:r>
      <w:hyperlink r:id="rId7" w:history="1">
        <w:r w:rsidRPr="00932DED">
          <w:rPr>
            <w:rStyle w:val="Hyperlink"/>
          </w:rPr>
          <w:t>https://laramiemainstreet.org/getinvolved</w:t>
        </w:r>
      </w:hyperlink>
      <w:r w:rsidRPr="00932DED">
        <w:t xml:space="preserve"> </w:t>
      </w:r>
    </w:p>
    <w:p w14:paraId="767D3003" w14:textId="77777777" w:rsidR="00EA76A9" w:rsidRPr="00932DED" w:rsidRDefault="00EA76A9">
      <w:pPr>
        <w:pStyle w:val="normal0"/>
        <w:rPr>
          <w:b/>
        </w:rPr>
      </w:pPr>
    </w:p>
    <w:p w14:paraId="3BA7DB47" w14:textId="77777777" w:rsidR="00EA76A9" w:rsidRPr="00932DED" w:rsidRDefault="00C26252">
      <w:pPr>
        <w:pStyle w:val="normal0"/>
      </w:pPr>
      <w:r w:rsidRPr="00932DED">
        <w:rPr>
          <w:b/>
        </w:rPr>
        <w:t xml:space="preserve">WHO WE ARE : </w:t>
      </w:r>
      <w:r w:rsidRPr="00932DED">
        <w:t xml:space="preserve">The Artwalk, formerly organized by the Wyoming Art Party, is now hosted by Laramie Main Street and a dedicated group of volunteers including co-chairs Ivy Thompson </w:t>
      </w:r>
      <w:r w:rsidR="00932DED" w:rsidRPr="00932DED">
        <w:t>and Sarita Talusani Keller.</w:t>
      </w:r>
    </w:p>
    <w:p w14:paraId="3193F3C2" w14:textId="77777777" w:rsidR="00EA76A9" w:rsidRPr="00932DED" w:rsidRDefault="00EA76A9">
      <w:pPr>
        <w:pStyle w:val="normal0"/>
      </w:pPr>
    </w:p>
    <w:p w14:paraId="13FB1F76" w14:textId="62C42F83" w:rsidR="00EA76A9" w:rsidRPr="00932DED" w:rsidRDefault="00C26252">
      <w:pPr>
        <w:pStyle w:val="normal0"/>
      </w:pPr>
      <w:r w:rsidRPr="00932DED">
        <w:rPr>
          <w:b/>
        </w:rPr>
        <w:t>CONTACT</w:t>
      </w:r>
      <w:r w:rsidR="007D3677">
        <w:rPr>
          <w:b/>
        </w:rPr>
        <w:t xml:space="preserve"> or RSVP</w:t>
      </w:r>
      <w:bookmarkStart w:id="0" w:name="_GoBack"/>
      <w:bookmarkEnd w:id="0"/>
      <w:r w:rsidRPr="00932DED">
        <w:rPr>
          <w:b/>
        </w:rPr>
        <w:t xml:space="preserve">: </w:t>
      </w:r>
      <w:hyperlink r:id="rId8" w:history="1">
        <w:r w:rsidRPr="00932DED">
          <w:rPr>
            <w:rStyle w:val="Hyperlink"/>
          </w:rPr>
          <w:t>popupartwalk@gmail.com</w:t>
        </w:r>
      </w:hyperlink>
      <w:r w:rsidRPr="00932DED">
        <w:t xml:space="preserve"> </w:t>
      </w:r>
    </w:p>
    <w:p w14:paraId="23F2BE5F" w14:textId="77777777" w:rsidR="00932DED" w:rsidRPr="00932DED" w:rsidRDefault="00C26252">
      <w:pPr>
        <w:pStyle w:val="normal0"/>
        <w:rPr>
          <w:b/>
        </w:rPr>
      </w:pPr>
      <w:r w:rsidRPr="00932DED">
        <w:rPr>
          <w:b/>
        </w:rPr>
        <w:t xml:space="preserve">FACEBOOK PAGE </w:t>
      </w:r>
      <w:hyperlink r:id="rId9" w:history="1">
        <w:r w:rsidR="00932DED" w:rsidRPr="00932DED">
          <w:rPr>
            <w:rStyle w:val="Hyperlink"/>
          </w:rPr>
          <w:t>www.facebook.com/events/399686357515691/</w:t>
        </w:r>
      </w:hyperlink>
    </w:p>
    <w:p w14:paraId="327E0772" w14:textId="77777777" w:rsidR="00EA76A9" w:rsidRDefault="00EA76A9">
      <w:pPr>
        <w:pStyle w:val="normal0"/>
        <w:rPr>
          <w:sz w:val="20"/>
          <w:szCs w:val="20"/>
        </w:rPr>
      </w:pPr>
    </w:p>
    <w:sectPr w:rsidR="00EA76A9" w:rsidSect="00932DED">
      <w:headerReference w:type="default" r:id="rId10"/>
      <w:pgSz w:w="12240" w:h="15840"/>
      <w:pgMar w:top="63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7616D" w14:textId="77777777" w:rsidR="00C26252" w:rsidRDefault="00C26252">
      <w:pPr>
        <w:spacing w:line="240" w:lineRule="auto"/>
      </w:pPr>
      <w:r>
        <w:separator/>
      </w:r>
    </w:p>
  </w:endnote>
  <w:endnote w:type="continuationSeparator" w:id="0">
    <w:p w14:paraId="31F2D165" w14:textId="77777777" w:rsidR="00C26252" w:rsidRDefault="00C26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07E73" w14:textId="77777777" w:rsidR="00C26252" w:rsidRDefault="00C26252">
      <w:pPr>
        <w:spacing w:line="240" w:lineRule="auto"/>
      </w:pPr>
      <w:r>
        <w:separator/>
      </w:r>
    </w:p>
  </w:footnote>
  <w:footnote w:type="continuationSeparator" w:id="0">
    <w:p w14:paraId="56CCB0C9" w14:textId="77777777" w:rsidR="00C26252" w:rsidRDefault="00C262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97C4" w14:textId="77777777" w:rsidR="00C26252" w:rsidRDefault="00C26252">
    <w:pPr>
      <w:pStyle w:val="normal0"/>
      <w:jc w:val="center"/>
    </w:pPr>
  </w:p>
  <w:p w14:paraId="4058F971" w14:textId="77777777" w:rsidR="00C26252" w:rsidRDefault="00C26252">
    <w:pPr>
      <w:pStyle w:val="normal0"/>
      <w:jc w:val="center"/>
    </w:pPr>
  </w:p>
  <w:p w14:paraId="30664994" w14:textId="77777777" w:rsidR="00C26252" w:rsidRDefault="00C26252">
    <w:pPr>
      <w:pStyle w:val="normal0"/>
      <w:jc w:val="center"/>
    </w:pPr>
    <w:r>
      <w:rPr>
        <w:noProof/>
        <w:lang w:val="en-US"/>
      </w:rPr>
      <w:drawing>
        <wp:inline distT="114300" distB="114300" distL="114300" distR="114300" wp14:anchorId="5DF370AF" wp14:editId="5F36CF66">
          <wp:extent cx="519113" cy="762000"/>
          <wp:effectExtent l="0" t="0" r="0" b="0"/>
          <wp:docPr id="1" name="image1.jpg" descr="ArtWalkPin-1.jpg"/>
          <wp:cNvGraphicFramePr/>
          <a:graphic xmlns:a="http://schemas.openxmlformats.org/drawingml/2006/main">
            <a:graphicData uri="http://schemas.openxmlformats.org/drawingml/2006/picture">
              <pic:pic xmlns:pic="http://schemas.openxmlformats.org/drawingml/2006/picture">
                <pic:nvPicPr>
                  <pic:cNvPr id="0" name="image1.jpg" descr="ArtWalkPin-1.jpg"/>
                  <pic:cNvPicPr preferRelativeResize="0"/>
                </pic:nvPicPr>
                <pic:blipFill>
                  <a:blip r:embed="rId1"/>
                  <a:srcRect/>
                  <a:stretch>
                    <a:fillRect/>
                  </a:stretch>
                </pic:blipFill>
                <pic:spPr>
                  <a:xfrm>
                    <a:off x="0" y="0"/>
                    <a:ext cx="519113" cy="762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76A9"/>
    <w:rsid w:val="0011508B"/>
    <w:rsid w:val="007D3677"/>
    <w:rsid w:val="00932DED"/>
    <w:rsid w:val="00C26252"/>
    <w:rsid w:val="00D96B9D"/>
    <w:rsid w:val="00EA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1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262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252"/>
    <w:rPr>
      <w:rFonts w:ascii="Lucida Grande" w:hAnsi="Lucida Grande" w:cs="Lucida Grande"/>
      <w:sz w:val="18"/>
      <w:szCs w:val="18"/>
    </w:rPr>
  </w:style>
  <w:style w:type="character" w:styleId="Hyperlink">
    <w:name w:val="Hyperlink"/>
    <w:basedOn w:val="DefaultParagraphFont"/>
    <w:uiPriority w:val="99"/>
    <w:unhideWhenUsed/>
    <w:rsid w:val="00C26252"/>
    <w:rPr>
      <w:color w:val="0000FF" w:themeColor="hyperlink"/>
      <w:u w:val="single"/>
    </w:rPr>
  </w:style>
  <w:style w:type="paragraph" w:styleId="Header">
    <w:name w:val="header"/>
    <w:basedOn w:val="Normal"/>
    <w:link w:val="HeaderChar"/>
    <w:uiPriority w:val="99"/>
    <w:unhideWhenUsed/>
    <w:rsid w:val="00932DED"/>
    <w:pPr>
      <w:tabs>
        <w:tab w:val="center" w:pos="4320"/>
        <w:tab w:val="right" w:pos="8640"/>
      </w:tabs>
      <w:spacing w:line="240" w:lineRule="auto"/>
    </w:pPr>
  </w:style>
  <w:style w:type="character" w:customStyle="1" w:styleId="HeaderChar">
    <w:name w:val="Header Char"/>
    <w:basedOn w:val="DefaultParagraphFont"/>
    <w:link w:val="Header"/>
    <w:uiPriority w:val="99"/>
    <w:rsid w:val="00932DED"/>
  </w:style>
  <w:style w:type="paragraph" w:styleId="Footer">
    <w:name w:val="footer"/>
    <w:basedOn w:val="Normal"/>
    <w:link w:val="FooterChar"/>
    <w:uiPriority w:val="99"/>
    <w:unhideWhenUsed/>
    <w:rsid w:val="00932DED"/>
    <w:pPr>
      <w:tabs>
        <w:tab w:val="center" w:pos="4320"/>
        <w:tab w:val="right" w:pos="8640"/>
      </w:tabs>
      <w:spacing w:line="240" w:lineRule="auto"/>
    </w:pPr>
  </w:style>
  <w:style w:type="character" w:customStyle="1" w:styleId="FooterChar">
    <w:name w:val="Footer Char"/>
    <w:basedOn w:val="DefaultParagraphFont"/>
    <w:link w:val="Footer"/>
    <w:uiPriority w:val="99"/>
    <w:rsid w:val="00932D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262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252"/>
    <w:rPr>
      <w:rFonts w:ascii="Lucida Grande" w:hAnsi="Lucida Grande" w:cs="Lucida Grande"/>
      <w:sz w:val="18"/>
      <w:szCs w:val="18"/>
    </w:rPr>
  </w:style>
  <w:style w:type="character" w:styleId="Hyperlink">
    <w:name w:val="Hyperlink"/>
    <w:basedOn w:val="DefaultParagraphFont"/>
    <w:uiPriority w:val="99"/>
    <w:unhideWhenUsed/>
    <w:rsid w:val="00C26252"/>
    <w:rPr>
      <w:color w:val="0000FF" w:themeColor="hyperlink"/>
      <w:u w:val="single"/>
    </w:rPr>
  </w:style>
  <w:style w:type="paragraph" w:styleId="Header">
    <w:name w:val="header"/>
    <w:basedOn w:val="Normal"/>
    <w:link w:val="HeaderChar"/>
    <w:uiPriority w:val="99"/>
    <w:unhideWhenUsed/>
    <w:rsid w:val="00932DED"/>
    <w:pPr>
      <w:tabs>
        <w:tab w:val="center" w:pos="4320"/>
        <w:tab w:val="right" w:pos="8640"/>
      </w:tabs>
      <w:spacing w:line="240" w:lineRule="auto"/>
    </w:pPr>
  </w:style>
  <w:style w:type="character" w:customStyle="1" w:styleId="HeaderChar">
    <w:name w:val="Header Char"/>
    <w:basedOn w:val="DefaultParagraphFont"/>
    <w:link w:val="Header"/>
    <w:uiPriority w:val="99"/>
    <w:rsid w:val="00932DED"/>
  </w:style>
  <w:style w:type="paragraph" w:styleId="Footer">
    <w:name w:val="footer"/>
    <w:basedOn w:val="Normal"/>
    <w:link w:val="FooterChar"/>
    <w:uiPriority w:val="99"/>
    <w:unhideWhenUsed/>
    <w:rsid w:val="00932DED"/>
    <w:pPr>
      <w:tabs>
        <w:tab w:val="center" w:pos="4320"/>
        <w:tab w:val="right" w:pos="8640"/>
      </w:tabs>
      <w:spacing w:line="240" w:lineRule="auto"/>
    </w:pPr>
  </w:style>
  <w:style w:type="character" w:customStyle="1" w:styleId="FooterChar">
    <w:name w:val="Footer Char"/>
    <w:basedOn w:val="DefaultParagraphFont"/>
    <w:link w:val="Footer"/>
    <w:uiPriority w:val="99"/>
    <w:rsid w:val="0093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aramiemainstreet.org/getinvolved" TargetMode="External"/><Relationship Id="rId8" Type="http://schemas.openxmlformats.org/officeDocument/2006/relationships/hyperlink" Target="mailto:popupartwalk@gmail.com" TargetMode="External"/><Relationship Id="rId9" Type="http://schemas.openxmlformats.org/officeDocument/2006/relationships/hyperlink" Target="http://www.facebook.com/events/399686357515691/"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Macintosh Word</Application>
  <DocSecurity>0</DocSecurity>
  <Lines>20</Lines>
  <Paragraphs>5</Paragraphs>
  <ScaleCrop>false</ScaleCrop>
  <Company>Laramie Main Street Alliance</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Main Street</cp:lastModifiedBy>
  <cp:revision>4</cp:revision>
  <dcterms:created xsi:type="dcterms:W3CDTF">2019-04-05T16:54:00Z</dcterms:created>
  <dcterms:modified xsi:type="dcterms:W3CDTF">2019-04-08T15:48:00Z</dcterms:modified>
</cp:coreProperties>
</file>